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E77B0D" w14:textId="50C6E1DB" w:rsidR="00FC6C3D" w:rsidRDefault="00221D02" w:rsidP="00364313">
      <w:pPr>
        <w:spacing w:before="240" w:after="12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bookmarkStart w:id="0" w:name="_9s2bjsinlspw" w:colFirst="0" w:colLast="0"/>
      <w:bookmarkEnd w:id="0"/>
      <w:r w:rsidRPr="00221D02">
        <w:rPr>
          <w:rFonts w:ascii="Calibri" w:eastAsia="Calibri" w:hAnsi="Calibri" w:cs="Calibri"/>
          <w:b/>
          <w:sz w:val="28"/>
          <w:szCs w:val="28"/>
          <w:highlight w:val="white"/>
        </w:rPr>
        <w:t>INFORMACE</w:t>
      </w:r>
      <w:r w:rsidR="00FB3ADF"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O ZPRACOVÁNÍ OSOBNÍCH ÚDAJŮ PRO ZAMĚSTNANCE</w:t>
      </w:r>
    </w:p>
    <w:p w14:paraId="74687C15" w14:textId="77777777" w:rsidR="00FC6C3D" w:rsidRDefault="00FB3ADF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14:paraId="6373C63E" w14:textId="77777777" w:rsidR="00FC6C3D" w:rsidRPr="00221D02" w:rsidRDefault="00FB3ADF">
      <w:pPr>
        <w:spacing w:before="240" w:after="24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V souvislosti s prováděním testování na onemocnění COVID-19 dochází ke zpracování Vašich osobních údajů. V souladu s čl. 13 Obecného nařízení pro ochranu osobních údajů (ON, GDPR) Vás informujeme o tom, jaké osobní údaje zpracováváme, pro jaký účel, na základě jakého právního titulu, jak dlouho a jakým způsobem bude zpracování probíhat a jaká jsou Vaše práva.</w:t>
      </w:r>
    </w:p>
    <w:p w14:paraId="6B8936B3" w14:textId="6F91F71B" w:rsidR="00FC6C3D" w:rsidRDefault="00FB3ADF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údajů:</w:t>
      </w:r>
      <w:r w:rsidR="00364313" w:rsidRPr="00364313">
        <w:rPr>
          <w:rFonts w:ascii="Calibri" w:eastAsia="Calibri" w:hAnsi="Calibri" w:cs="Calibri"/>
          <w:b/>
          <w:i/>
          <w:highlight w:val="white"/>
        </w:rPr>
        <w:t xml:space="preserve"> Obec Bukovany, 00662771, Bukovany 40, 262 72  Březnice, </w:t>
      </w:r>
      <w:hyperlink r:id="rId6" w:history="1">
        <w:r w:rsidR="00364313" w:rsidRPr="00364313">
          <w:rPr>
            <w:rStyle w:val="Hypertextovodkaz"/>
            <w:rFonts w:ascii="Calibri" w:eastAsia="Calibri" w:hAnsi="Calibri" w:cs="Calibri"/>
            <w:b/>
            <w:i/>
            <w:highlight w:val="white"/>
            <w:u w:val="none"/>
          </w:rPr>
          <w:t>bukovanypb@seznam.cz</w:t>
        </w:r>
      </w:hyperlink>
      <w:r w:rsidR="00364313" w:rsidRPr="00364313">
        <w:rPr>
          <w:rFonts w:ascii="Calibri" w:eastAsia="Calibri" w:hAnsi="Calibri" w:cs="Calibri"/>
          <w:b/>
          <w:i/>
          <w:highlight w:val="white"/>
        </w:rPr>
        <w:t>, 723252523</w:t>
      </w:r>
    </w:p>
    <w:p w14:paraId="0A046CBD" w14:textId="53043A5F" w:rsidR="00FC6C3D" w:rsidRDefault="00FB3ADF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221D02">
        <w:rPr>
          <w:rFonts w:ascii="Calibri" w:eastAsia="Calibri" w:hAnsi="Calibri" w:cs="Calibri"/>
          <w:iCs/>
          <w:highlight w:val="white"/>
        </w:rPr>
        <w:t xml:space="preserve">Kontakty na správce najdete </w:t>
      </w:r>
      <w:hyperlink r:id="rId7" w:history="1">
        <w:r w:rsidRPr="00364313">
          <w:rPr>
            <w:rStyle w:val="Hypertextovodkaz"/>
            <w:rFonts w:ascii="Calibri" w:eastAsia="Calibri" w:hAnsi="Calibri" w:cs="Calibri"/>
            <w:b/>
            <w:iCs/>
            <w:highlight w:val="white"/>
          </w:rPr>
          <w:t>ZDE.</w:t>
        </w:r>
      </w:hyperlink>
    </w:p>
    <w:p w14:paraId="66CC3DF0" w14:textId="77777777" w:rsidR="00FC6C3D" w:rsidRDefault="00FB3ADF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14:paraId="447111A1" w14:textId="77777777" w:rsidR="00FC6C3D" w:rsidRPr="00221D02" w:rsidRDefault="00FB3ADF">
      <w:pPr>
        <w:spacing w:before="240" w:after="240" w:line="276" w:lineRule="auto"/>
        <w:jc w:val="both"/>
        <w:rPr>
          <w:rFonts w:ascii="Calibri" w:eastAsia="Calibri" w:hAnsi="Calibri" w:cs="Calibri"/>
          <w:b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 xml:space="preserve">Jako správce (obec) jsme odpovědni za veškerá zpracování Vašich osobních údajů </w:t>
      </w:r>
      <w:r w:rsidRPr="00221D02">
        <w:rPr>
          <w:rFonts w:ascii="Calibri" w:eastAsia="Calibri" w:hAnsi="Calibri" w:cs="Calibri"/>
          <w:b/>
          <w:iCs/>
          <w:highlight w:val="white"/>
        </w:rPr>
        <w:t>v rámci agendy testování zaměstnanců na nemoc COVID-19.</w:t>
      </w:r>
    </w:p>
    <w:p w14:paraId="40BE277A" w14:textId="04465D56" w:rsidR="00FC6C3D" w:rsidRDefault="00FB3ADF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221D02">
        <w:rPr>
          <w:rFonts w:ascii="Calibri" w:eastAsia="Calibri" w:hAnsi="Calibri" w:cs="Calibri"/>
          <w:iCs/>
          <w:highlight w:val="white"/>
        </w:rPr>
        <w:t>O řádné nakládání s osobními údaji se stará také pověřenec. Kontakt na</w:t>
      </w:r>
      <w:r w:rsidRPr="00221D02">
        <w:rPr>
          <w:rFonts w:ascii="Calibri" w:eastAsia="Calibri" w:hAnsi="Calibri" w:cs="Calibri"/>
          <w:b/>
          <w:iCs/>
          <w:highlight w:val="white"/>
          <w:u w:val="single"/>
        </w:rPr>
        <w:t xml:space="preserve"> </w:t>
      </w:r>
      <w:r w:rsidRPr="00221D02">
        <w:rPr>
          <w:rFonts w:ascii="Calibri" w:eastAsia="Calibri" w:hAnsi="Calibri" w:cs="Calibri"/>
          <w:iCs/>
          <w:highlight w:val="white"/>
          <w:u w:val="single"/>
        </w:rPr>
        <w:t>pověřence pro ochranu osobních údajů:</w:t>
      </w:r>
      <w:r w:rsidR="00364313" w:rsidRPr="00364313">
        <w:rPr>
          <w:rFonts w:ascii="Calibri" w:eastAsia="Calibri" w:hAnsi="Calibri" w:cs="Calibri"/>
          <w:iCs/>
          <w:highlight w:val="white"/>
        </w:rPr>
        <w:t xml:space="preserve"> Jakub </w:t>
      </w:r>
      <w:proofErr w:type="spellStart"/>
      <w:r w:rsidR="00364313" w:rsidRPr="00364313">
        <w:rPr>
          <w:rFonts w:ascii="Calibri" w:eastAsia="Calibri" w:hAnsi="Calibri" w:cs="Calibri"/>
          <w:iCs/>
          <w:highlight w:val="white"/>
        </w:rPr>
        <w:t>Iran</w:t>
      </w:r>
      <w:proofErr w:type="spellEnd"/>
      <w:r w:rsidR="00364313" w:rsidRPr="00364313">
        <w:rPr>
          <w:rFonts w:ascii="Calibri" w:eastAsia="Calibri" w:hAnsi="Calibri" w:cs="Calibri"/>
          <w:iCs/>
          <w:highlight w:val="white"/>
        </w:rPr>
        <w:t xml:space="preserve">, </w:t>
      </w:r>
      <w:hyperlink r:id="rId8" w:history="1">
        <w:r w:rsidR="00364313" w:rsidRPr="00364313">
          <w:rPr>
            <w:rStyle w:val="Hypertextovodkaz"/>
            <w:rFonts w:ascii="Calibri" w:eastAsia="Calibri" w:hAnsi="Calibri" w:cs="Calibri"/>
            <w:iCs/>
            <w:highlight w:val="white"/>
            <w:u w:val="none"/>
          </w:rPr>
          <w:t>jakub.iran@sms-sluzby.cz</w:t>
        </w:r>
      </w:hyperlink>
      <w:r w:rsidR="00364313" w:rsidRPr="00364313">
        <w:rPr>
          <w:rFonts w:ascii="Calibri" w:eastAsia="Calibri" w:hAnsi="Calibri" w:cs="Calibri"/>
          <w:iCs/>
          <w:highlight w:val="white"/>
        </w:rPr>
        <w:t>, 732633384</w:t>
      </w:r>
    </w:p>
    <w:p w14:paraId="59FD52ED" w14:textId="77777777" w:rsidR="00FC6C3D" w:rsidRPr="00221D02" w:rsidRDefault="00FB3ADF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t>Osobní údaje zpracováváme k účelu</w:t>
      </w:r>
      <w:r w:rsidRPr="00221D02">
        <w:rPr>
          <w:rFonts w:ascii="Calibri" w:eastAsia="Calibri" w:hAnsi="Calibri" w:cs="Calibri"/>
          <w:iCs/>
          <w:highlight w:val="white"/>
        </w:rPr>
        <w:t xml:space="preserve"> na základě evidence testovaných osob a evidence výsledků testů zajistit povinnost neumožnit na pracovišti přítomnost netestovaných osob a tím k omezit šíření viru SARS-CoV-2 v době probíhající pandemie COVID-19.</w:t>
      </w:r>
    </w:p>
    <w:p w14:paraId="6663459B" w14:textId="6F0E514F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t>Právním důvodem zpracování j</w:t>
      </w:r>
      <w:r w:rsidRPr="00221D02">
        <w:rPr>
          <w:rFonts w:ascii="Calibri" w:eastAsia="Calibri" w:hAnsi="Calibri" w:cs="Calibri"/>
          <w:iCs/>
          <w:highlight w:val="white"/>
        </w:rPr>
        <w:t xml:space="preserve">e plnění právní povinnosti dle čl. 6 odst. 1 písm. c) ON, která se vztahuje na správce, a v případě údaje o výsledku </w:t>
      </w:r>
      <w:r w:rsidR="00221D02" w:rsidRPr="00221D02">
        <w:rPr>
          <w:rFonts w:ascii="Calibri" w:eastAsia="Calibri" w:hAnsi="Calibri" w:cs="Calibri"/>
          <w:iCs/>
          <w:highlight w:val="white"/>
        </w:rPr>
        <w:t>testu jako</w:t>
      </w:r>
      <w:r w:rsidRPr="00221D02">
        <w:rPr>
          <w:rFonts w:ascii="Calibri" w:eastAsia="Calibri" w:hAnsi="Calibri" w:cs="Calibri"/>
          <w:iCs/>
          <w:highlight w:val="white"/>
        </w:rPr>
        <w:t xml:space="preserve"> zvláštního (citlivého) údaje také čl. 9 </w:t>
      </w:r>
      <w:proofErr w:type="spellStart"/>
      <w:r w:rsidRPr="00221D02">
        <w:rPr>
          <w:rFonts w:ascii="Calibri" w:eastAsia="Calibri" w:hAnsi="Calibri" w:cs="Calibri"/>
          <w:iCs/>
          <w:highlight w:val="white"/>
        </w:rPr>
        <w:t>odst</w:t>
      </w:r>
      <w:proofErr w:type="spellEnd"/>
      <w:r w:rsidRPr="00221D02">
        <w:rPr>
          <w:rFonts w:ascii="Calibri" w:eastAsia="Calibri" w:hAnsi="Calibri" w:cs="Calibri"/>
          <w:iCs/>
          <w:highlight w:val="white"/>
        </w:rPr>
        <w:t xml:space="preserve"> 2. písm. i) ON, tedy že zpracování je nezbytné z důvodů veřejného zájmu v oblasti veřejného zdraví.</w:t>
      </w:r>
    </w:p>
    <w:p w14:paraId="097240A6" w14:textId="645E7738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bCs/>
          <w:iCs/>
          <w:highlight w:val="white"/>
        </w:rPr>
        <w:t>Právním základem pro zpracování osobních údajů</w:t>
      </w:r>
      <w:r w:rsidRPr="00221D02">
        <w:rPr>
          <w:rFonts w:ascii="Calibri" w:eastAsia="Calibri" w:hAnsi="Calibri" w:cs="Calibri"/>
          <w:iCs/>
          <w:highlight w:val="white"/>
        </w:rPr>
        <w:t xml:space="preserve"> je § 101 a násl. zákona č. 262/2006 Sb., zákoník práce, § 2 odst. 2 písm. m) zákona č. 94/2021 Sb. o mimořádných opatřeních při epidemii onemocnění COVID-19</w:t>
      </w:r>
      <w:r w:rsidRPr="00221D02">
        <w:rPr>
          <w:rFonts w:ascii="Calibri" w:eastAsia="Calibri" w:hAnsi="Calibri" w:cs="Calibri"/>
          <w:iCs/>
          <w:highlight w:val="white"/>
          <w:vertAlign w:val="superscript"/>
        </w:rPr>
        <w:t>[1]</w:t>
      </w:r>
      <w:r w:rsidRPr="00221D02">
        <w:rPr>
          <w:rFonts w:ascii="Calibri" w:eastAsia="Calibri" w:hAnsi="Calibri" w:cs="Calibri"/>
          <w:iCs/>
          <w:sz w:val="16"/>
          <w:szCs w:val="16"/>
          <w:highlight w:val="white"/>
        </w:rPr>
        <w:t xml:space="preserve"> </w:t>
      </w:r>
      <w:r w:rsidRPr="00221D02">
        <w:rPr>
          <w:rFonts w:ascii="Calibri" w:eastAsia="Calibri" w:hAnsi="Calibri" w:cs="Calibri"/>
          <w:iCs/>
          <w:highlight w:val="white"/>
        </w:rPr>
        <w:t xml:space="preserve"> a mimořádné opatření obecné povahy Ministerstva zdravotnictví ze dne 19. března 2021 pod č. j.: MZDR 47828/2020-24/MIN/KAN, kterým se nařizuje veřejným zaměstnavatelům, kteří mají méně než 50 zaměstnanců, zajistit testování zaměstnanců na COVID-19.</w:t>
      </w:r>
    </w:p>
    <w:p w14:paraId="7F26E503" w14:textId="77777777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t>Osobní údaje jsou zpracovávány v rozsahu:</w:t>
      </w:r>
      <w:r w:rsidRPr="00221D02">
        <w:rPr>
          <w:rFonts w:ascii="Calibri" w:eastAsia="Calibri" w:hAnsi="Calibri" w:cs="Calibri"/>
          <w:iCs/>
          <w:highlight w:val="white"/>
        </w:rPr>
        <w:t xml:space="preserve"> jméno, příjmení, číslo pojištěnce (rodné číslo), údaje o </w:t>
      </w:r>
      <w:r w:rsidRPr="00221D02">
        <w:rPr>
          <w:rFonts w:ascii="Calibri" w:eastAsia="Calibri" w:hAnsi="Calibri" w:cs="Calibri"/>
          <w:iCs/>
          <w:highlight w:val="white"/>
        </w:rPr>
        <w:lastRenderedPageBreak/>
        <w:t>zdravotní pojišťovně zaměstnance, údaje o přesném čase provedení testu a výsledek testu, informace o výjimce z povinného testování.</w:t>
      </w:r>
    </w:p>
    <w:p w14:paraId="122C9396" w14:textId="77777777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Osobní údaje budou zpracovávány po dobu 90 dnů.</w:t>
      </w:r>
    </w:p>
    <w:p w14:paraId="53269FC2" w14:textId="77777777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Osobní údaje nejsou předávány třetím osobám. Mohou být zpřístupněny pouze oprávněným kontrolním orgánům při kontrole plnění mimořádného opatření obecné povahy Ministerstva zdravotnictví.</w:t>
      </w:r>
    </w:p>
    <w:p w14:paraId="0BCBAD25" w14:textId="77777777" w:rsidR="00FC6C3D" w:rsidRPr="00221D02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14:paraId="726E772E" w14:textId="77777777" w:rsidR="0096410E" w:rsidRDefault="00FB3ADF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</w:rPr>
      </w:pPr>
      <w:r w:rsidRPr="00221D02">
        <w:rPr>
          <w:rFonts w:ascii="Calibri" w:eastAsia="Calibri" w:hAnsi="Calibri" w:cs="Calibri"/>
          <w:iCs/>
          <w:highlight w:val="white"/>
        </w:rPr>
        <w:t>Informace o zpracování osobních údajů obcí naleznete také zde</w:t>
      </w:r>
      <w:r w:rsidR="00364313">
        <w:rPr>
          <w:rFonts w:ascii="Calibri" w:eastAsia="Calibri" w:hAnsi="Calibri" w:cs="Calibri"/>
          <w:iCs/>
          <w:highlight w:val="white"/>
        </w:rPr>
        <w:t xml:space="preserve">: </w:t>
      </w:r>
    </w:p>
    <w:p w14:paraId="1470AA6A" w14:textId="39F6BBBD" w:rsidR="0096410E" w:rsidRDefault="0096410E" w:rsidP="00221D02">
      <w:pPr>
        <w:spacing w:before="120" w:after="120" w:line="276" w:lineRule="auto"/>
        <w:jc w:val="both"/>
        <w:rPr>
          <w:rFonts w:ascii="Calibri" w:eastAsia="Calibri" w:hAnsi="Calibri" w:cs="Calibri"/>
          <w:iCs/>
        </w:rPr>
      </w:pPr>
      <w:hyperlink r:id="rId9" w:history="1">
        <w:r w:rsidRPr="006B4CAC">
          <w:rPr>
            <w:rStyle w:val="Hypertextovodkaz"/>
            <w:rFonts w:ascii="Calibri" w:eastAsia="Calibri" w:hAnsi="Calibri" w:cs="Calibri"/>
            <w:iCs/>
          </w:rPr>
          <w:t>http://www.bukovanypb.cz/content/poskytov%C3%A1n%C3</w:t>
        </w:r>
        <w:r w:rsidRPr="006B4CAC">
          <w:rPr>
            <w:rStyle w:val="Hypertextovodkaz"/>
            <w:rFonts w:ascii="Calibri" w:eastAsia="Calibri" w:hAnsi="Calibri" w:cs="Calibri"/>
            <w:iCs/>
          </w:rPr>
          <w:t>%</w:t>
        </w:r>
        <w:r w:rsidRPr="006B4CAC">
          <w:rPr>
            <w:rStyle w:val="Hypertextovodkaz"/>
            <w:rFonts w:ascii="Calibri" w:eastAsia="Calibri" w:hAnsi="Calibri" w:cs="Calibri"/>
            <w:iCs/>
          </w:rPr>
          <w:t>AD-informac%C3%AD-informace-o-zpracov%C3%A1n%C3%AD-osobn%C3%ADch-%C3%BAdaj%C5%AF-gdpr</w:t>
        </w:r>
      </w:hyperlink>
      <w:r>
        <w:rPr>
          <w:rFonts w:ascii="Calibri" w:eastAsia="Calibri" w:hAnsi="Calibri" w:cs="Calibri"/>
          <w:iCs/>
        </w:rPr>
        <w:t xml:space="preserve"> </w:t>
      </w:r>
    </w:p>
    <w:p w14:paraId="7A9431F2" w14:textId="77777777" w:rsidR="00364313" w:rsidRDefault="00364313" w:rsidP="00221D02">
      <w:pPr>
        <w:spacing w:before="120"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14:paraId="5DA501A4" w14:textId="77777777" w:rsidR="00FC6C3D" w:rsidRDefault="00FC6C3D">
      <w:pPr>
        <w:spacing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14:paraId="1E3CDA4E" w14:textId="77777777" w:rsidR="00FC6C3D" w:rsidRDefault="002F0B05">
      <w:pPr>
        <w:spacing w:after="120" w:line="276" w:lineRule="auto"/>
        <w:jc w:val="both"/>
        <w:rPr>
          <w:rFonts w:ascii="Calibri" w:eastAsia="Calibri" w:hAnsi="Calibri" w:cs="Calibri"/>
          <w:i/>
          <w:highlight w:val="white"/>
        </w:rPr>
      </w:pPr>
      <w:bookmarkStart w:id="1" w:name="_39vyzeji4ls4" w:colFirst="0" w:colLast="0"/>
      <w:bookmarkEnd w:id="1"/>
      <w:r>
        <w:pict w14:anchorId="5EFFE8E7">
          <v:rect id="_x0000_i1025" style="width:0;height:1.5pt" o:hralign="center" o:hrstd="t" o:hr="t" fillcolor="#a0a0a0" stroked="f"/>
        </w:pict>
      </w:r>
    </w:p>
    <w:p w14:paraId="1F8FA121" w14:textId="77777777" w:rsidR="00FC6C3D" w:rsidRDefault="00FB3ADF">
      <w:pPr>
        <w:spacing w:before="240" w:after="240" w:line="276" w:lineRule="auto"/>
        <w:jc w:val="both"/>
        <w:rPr>
          <w:rFonts w:ascii="Calibri" w:eastAsia="Calibri" w:hAnsi="Calibri" w:cs="Calibri"/>
          <w:i/>
          <w:sz w:val="20"/>
          <w:szCs w:val="20"/>
          <w:highlight w:val="white"/>
        </w:rPr>
      </w:pPr>
      <w:bookmarkStart w:id="2" w:name="_lteouu76sifo" w:colFirst="0" w:colLast="0"/>
      <w:bookmarkEnd w:id="2"/>
      <w:r w:rsidRPr="00221D02">
        <w:rPr>
          <w:i/>
          <w:sz w:val="22"/>
          <w:szCs w:val="22"/>
          <w:highlight w:val="white"/>
          <w:vertAlign w:val="superscript"/>
        </w:rPr>
        <w:t>[1]</w:t>
      </w:r>
      <w:r w:rsidRPr="00221D02">
        <w:rPr>
          <w:rFonts w:ascii="Calibri" w:eastAsia="Calibri" w:hAnsi="Calibri" w:cs="Calibri"/>
          <w:i/>
          <w:sz w:val="10"/>
          <w:szCs w:val="10"/>
          <w:highlight w:val="white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highlight w:val="white"/>
        </w:rPr>
        <w:t>m) příkaz testovat zaměstnance a jiné pracovníky na přítomnost onemocnění COVID-19.</w:t>
      </w:r>
    </w:p>
    <w:p w14:paraId="64252AB4" w14:textId="77777777" w:rsidR="00FC6C3D" w:rsidRDefault="00FC6C3D">
      <w:pPr>
        <w:spacing w:after="120" w:line="276" w:lineRule="auto"/>
        <w:jc w:val="both"/>
        <w:rPr>
          <w:rFonts w:ascii="Calibri" w:eastAsia="Calibri" w:hAnsi="Calibri" w:cs="Calibri"/>
          <w:b/>
          <w:sz w:val="36"/>
          <w:szCs w:val="36"/>
        </w:rPr>
      </w:pPr>
      <w:bookmarkStart w:id="3" w:name="_yywlyj66swj9" w:colFirst="0" w:colLast="0"/>
      <w:bookmarkEnd w:id="3"/>
    </w:p>
    <w:p w14:paraId="00E432AE" w14:textId="77777777" w:rsidR="00FC6C3D" w:rsidRDefault="00FC6C3D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4" w:name="_8h16w261ro0u" w:colFirst="0" w:colLast="0"/>
      <w:bookmarkEnd w:id="4"/>
    </w:p>
    <w:p w14:paraId="4D78F748" w14:textId="77777777" w:rsidR="00FC6C3D" w:rsidRDefault="00FC6C3D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5" w:name="_545yb4qg5ykn" w:colFirst="0" w:colLast="0"/>
      <w:bookmarkEnd w:id="5"/>
    </w:p>
    <w:p w14:paraId="34B3563B" w14:textId="77777777" w:rsidR="00FC6C3D" w:rsidRDefault="00FC6C3D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6" w:name="_c83nhha9l00p" w:colFirst="0" w:colLast="0"/>
      <w:bookmarkEnd w:id="6"/>
    </w:p>
    <w:sectPr w:rsidR="00FC6C3D">
      <w:headerReference w:type="default" r:id="rId10"/>
      <w:footerReference w:type="even" r:id="rId11"/>
      <w:footerReference w:type="default" r:id="rId12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A00224" w14:textId="77777777" w:rsidR="002F0B05" w:rsidRDefault="002F0B05">
      <w:r>
        <w:separator/>
      </w:r>
    </w:p>
  </w:endnote>
  <w:endnote w:type="continuationSeparator" w:id="0">
    <w:p w14:paraId="03C3CE2A" w14:textId="77777777" w:rsidR="002F0B05" w:rsidRDefault="002F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D C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9CFE5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7994BD4" w14:textId="77777777" w:rsidR="00FC6C3D" w:rsidRDefault="00FB3ADF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CC5BA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2C49">
      <w:rPr>
        <w:noProof/>
        <w:color w:val="000000"/>
      </w:rPr>
      <w:t>1</w:t>
    </w:r>
    <w:r>
      <w:rPr>
        <w:color w:val="000000"/>
      </w:rPr>
      <w:fldChar w:fldCharType="end"/>
    </w:r>
  </w:p>
  <w:p w14:paraId="0CCA307D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E3CF5" w14:textId="77777777" w:rsidR="002F0B05" w:rsidRDefault="002F0B05">
      <w:r>
        <w:separator/>
      </w:r>
    </w:p>
  </w:footnote>
  <w:footnote w:type="continuationSeparator" w:id="0">
    <w:p w14:paraId="32D6E3B3" w14:textId="77777777" w:rsidR="002F0B05" w:rsidRDefault="002F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ED571" w14:textId="77777777" w:rsidR="00FC6C3D" w:rsidRDefault="00FC6C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14:paraId="5B3F5306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6BA9517E" wp14:editId="59A837B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60FA80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SMS-služby s.r.o.</w:t>
    </w:r>
  </w:p>
  <w:p w14:paraId="4E76DADD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IČO: 067 84 771</w:t>
    </w:r>
  </w:p>
  <w:p w14:paraId="40B72C5F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V Rovinách 934/40, 140 00 Praha 4</w:t>
    </w:r>
  </w:p>
  <w:p w14:paraId="4E2E1B6B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Tel: +420 723 644 867</w:t>
    </w:r>
  </w:p>
  <w:p w14:paraId="59DEA8B8" w14:textId="77777777" w:rsidR="00FC6C3D" w:rsidRDefault="00FB3A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E-mail: kancelar@sms-sluzby.cz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3D"/>
    <w:rsid w:val="00051F88"/>
    <w:rsid w:val="0005724F"/>
    <w:rsid w:val="000A166E"/>
    <w:rsid w:val="00122C49"/>
    <w:rsid w:val="00221D02"/>
    <w:rsid w:val="002F0B05"/>
    <w:rsid w:val="00364313"/>
    <w:rsid w:val="00675B23"/>
    <w:rsid w:val="00935547"/>
    <w:rsid w:val="0096410E"/>
    <w:rsid w:val="00A27AA4"/>
    <w:rsid w:val="00B615B5"/>
    <w:rsid w:val="00C264FE"/>
    <w:rsid w:val="00E320FE"/>
    <w:rsid w:val="00E82990"/>
    <w:rsid w:val="00F44DD7"/>
    <w:rsid w:val="00FB3ADF"/>
    <w:rsid w:val="00FC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C6EE"/>
  <w15:docId w15:val="{01332EFC-D1EF-434C-AEFA-1F1B4C4F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rFonts w:ascii="Cambria" w:eastAsia="Cambria" w:hAnsi="Cambria" w:cs="Cambria"/>
      <w:b/>
      <w:sz w:val="44"/>
      <w:szCs w:val="44"/>
    </w:rPr>
  </w:style>
  <w:style w:type="paragraph" w:styleId="Podnadpis">
    <w:name w:val="Subtitle"/>
    <w:basedOn w:val="Normln"/>
    <w:next w:val="Normln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36431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431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64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iran@sms-sluzby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ukovanypb.cz/content/kontakty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kovanypb@seznam.cz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bukovanypb.cz/content/poskytov%C3%A1n%C3%AD-informac%C3%AD-informace-o-zpracov%C3%A1n%C3%AD-osobn%C3%ADch-%C3%BAdaj%C5%AF-gdp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xmatej</dc:creator>
  <cp:lastModifiedBy>David</cp:lastModifiedBy>
  <cp:revision>4</cp:revision>
  <cp:lastPrinted>2021-03-28T18:20:00Z</cp:lastPrinted>
  <dcterms:created xsi:type="dcterms:W3CDTF">2021-03-28T18:18:00Z</dcterms:created>
  <dcterms:modified xsi:type="dcterms:W3CDTF">2021-03-28T18:24:00Z</dcterms:modified>
</cp:coreProperties>
</file>